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BD" w:rsidRDefault="002235BD" w:rsidP="002235BD">
      <w:pPr>
        <w:pStyle w:val="GvdeMetni"/>
        <w:spacing w:before="5" w:line="360" w:lineRule="auto"/>
        <w:ind w:firstLine="709"/>
        <w:jc w:val="center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>OKULUMUZUN TARİHÇESİ</w:t>
      </w:r>
      <w:bookmarkStart w:id="0" w:name="_GoBack"/>
      <w:bookmarkEnd w:id="0"/>
    </w:p>
    <w:p w:rsidR="002235BD" w:rsidRPr="00780DFB" w:rsidRDefault="002235BD" w:rsidP="002235BD">
      <w:pPr>
        <w:pStyle w:val="GvdeMetni"/>
        <w:spacing w:before="5" w:line="360" w:lineRule="auto"/>
        <w:ind w:firstLine="709"/>
        <w:jc w:val="both"/>
        <w:rPr>
          <w:rFonts w:ascii="Times New Roman" w:hAnsi="Times New Roman" w:cs="Times New Roman"/>
          <w:lang w:val="tr-TR"/>
        </w:rPr>
      </w:pPr>
      <w:r w:rsidRPr="00780DFB">
        <w:rPr>
          <w:rFonts w:ascii="Times New Roman" w:hAnsi="Times New Roman" w:cs="Times New Roman"/>
          <w:lang w:val="tr-TR"/>
        </w:rPr>
        <w:t xml:space="preserve">Adını, 1963 yılında Kıbrıs’a yapılan hava </w:t>
      </w:r>
      <w:proofErr w:type="gramStart"/>
      <w:r w:rsidRPr="00780DFB">
        <w:rPr>
          <w:rFonts w:ascii="Times New Roman" w:hAnsi="Times New Roman" w:cs="Times New Roman"/>
          <w:lang w:val="tr-TR"/>
        </w:rPr>
        <w:t>harekatında</w:t>
      </w:r>
      <w:proofErr w:type="gramEnd"/>
      <w:r w:rsidRPr="00780DFB">
        <w:rPr>
          <w:rFonts w:ascii="Times New Roman" w:hAnsi="Times New Roman" w:cs="Times New Roman"/>
          <w:lang w:val="tr-TR"/>
        </w:rPr>
        <w:t xml:space="preserve"> şehit düşen CENGİZ TOPEL’ den alan ve daha sonra adı “KAHRAMAN CENGİZ “ olarak değiştirilen okulumuz; 4666 m2 üzerine 764 m2 inşaat alanına zemin ve birinci kat olmak üzere toplam 12 derslik inşa edilmiş ve 1964 yılında eğitim öğretime başlamıştır.</w:t>
      </w:r>
    </w:p>
    <w:p w:rsidR="002235BD" w:rsidRPr="00780DFB" w:rsidRDefault="002235BD" w:rsidP="002235BD">
      <w:pPr>
        <w:pStyle w:val="GvdeMetni"/>
        <w:spacing w:before="5" w:line="360" w:lineRule="auto"/>
        <w:ind w:firstLine="708"/>
        <w:jc w:val="both"/>
        <w:rPr>
          <w:rFonts w:ascii="Times New Roman" w:hAnsi="Times New Roman" w:cs="Times New Roman"/>
          <w:lang w:val="tr-TR"/>
        </w:rPr>
      </w:pPr>
      <w:r w:rsidRPr="00780DFB">
        <w:rPr>
          <w:rFonts w:ascii="Times New Roman" w:hAnsi="Times New Roman" w:cs="Times New Roman"/>
          <w:lang w:val="tr-TR"/>
        </w:rPr>
        <w:t xml:space="preserve">Okulda 1969 yılına kadar normal öğretim yapılırken, öğrenci mevcudunun artması ile 1969 yılından sora ikili öğretime geçilmiş. 1988 yılına kadar süren ikili öğretim Tokat Valisi RECEP YAZICIOĞLU’ </w:t>
      </w:r>
      <w:proofErr w:type="spellStart"/>
      <w:r w:rsidRPr="00780DFB">
        <w:rPr>
          <w:rFonts w:ascii="Times New Roman" w:hAnsi="Times New Roman" w:cs="Times New Roman"/>
          <w:lang w:val="tr-TR"/>
        </w:rPr>
        <w:t>nun</w:t>
      </w:r>
      <w:proofErr w:type="spellEnd"/>
      <w:r w:rsidRPr="00780DFB">
        <w:rPr>
          <w:rFonts w:ascii="Times New Roman" w:hAnsi="Times New Roman" w:cs="Times New Roman"/>
          <w:lang w:val="tr-TR"/>
        </w:rPr>
        <w:t xml:space="preserve"> başlattığı okullaşma çalışmaları sonunda, ilçeye yapılan okullar, bütün ilçede olduğu gibi bizim okulumuzu da normal öğretime geçirmiştir. Halen norm</w:t>
      </w:r>
      <w:r>
        <w:rPr>
          <w:rFonts w:ascii="Times New Roman" w:hAnsi="Times New Roman" w:cs="Times New Roman"/>
          <w:lang w:val="tr-TR"/>
        </w:rPr>
        <w:t>al öğretimi sürdürmektedir</w:t>
      </w:r>
      <w:r w:rsidRPr="00780DFB">
        <w:rPr>
          <w:rFonts w:ascii="Times New Roman" w:hAnsi="Times New Roman" w:cs="Times New Roman"/>
          <w:lang w:val="tr-TR"/>
        </w:rPr>
        <w:t>.</w:t>
      </w:r>
    </w:p>
    <w:p w:rsidR="002235BD" w:rsidRPr="00780DFB" w:rsidRDefault="002235BD" w:rsidP="002235BD">
      <w:pPr>
        <w:pStyle w:val="GvdeMetni"/>
        <w:spacing w:before="5" w:line="360" w:lineRule="auto"/>
        <w:ind w:firstLine="708"/>
        <w:jc w:val="both"/>
        <w:rPr>
          <w:rFonts w:ascii="Times New Roman" w:hAnsi="Times New Roman" w:cs="Times New Roman"/>
          <w:lang w:val="tr-TR"/>
        </w:rPr>
      </w:pPr>
      <w:r w:rsidRPr="00780DFB">
        <w:rPr>
          <w:rFonts w:ascii="Times New Roman" w:hAnsi="Times New Roman" w:cs="Times New Roman"/>
          <w:lang w:val="tr-TR"/>
        </w:rPr>
        <w:t>1995-1996 yılından itibaren okulun adı CENGİZ TOPEL İLKOKULU olarak değiştirilmiş.</w:t>
      </w:r>
      <w:r>
        <w:rPr>
          <w:rFonts w:ascii="Times New Roman" w:hAnsi="Times New Roman" w:cs="Times New Roman"/>
          <w:lang w:val="tr-TR"/>
        </w:rPr>
        <w:t xml:space="preserve"> </w:t>
      </w:r>
      <w:r w:rsidRPr="00780DFB">
        <w:rPr>
          <w:rFonts w:ascii="Times New Roman" w:hAnsi="Times New Roman" w:cs="Times New Roman"/>
          <w:lang w:val="tr-TR"/>
        </w:rPr>
        <w:t>1997-1998 öğretim yılında çıkarılan yasa gereği adı CENGİZ TOPEL İLKÖĞRETİM OKULU olmuştur.</w:t>
      </w:r>
      <w:r>
        <w:rPr>
          <w:rFonts w:ascii="Times New Roman" w:hAnsi="Times New Roman" w:cs="Times New Roman"/>
          <w:lang w:val="tr-TR"/>
        </w:rPr>
        <w:t xml:space="preserve"> </w:t>
      </w:r>
      <w:r w:rsidRPr="00780DFB">
        <w:rPr>
          <w:rFonts w:ascii="Times New Roman" w:hAnsi="Times New Roman" w:cs="Times New Roman"/>
          <w:lang w:val="tr-TR"/>
        </w:rPr>
        <w:t>Okulumuz 1998-1999 öğretim yılından, 08.11.2002 tarihine kadar ikili öğretim yapmış olup. 11.11.2002 tarihinde 12 derslikli ek binamızın bitmesi ile normal öğretime geçmiştir.</w:t>
      </w:r>
    </w:p>
    <w:p w:rsidR="002235BD" w:rsidRDefault="002235BD" w:rsidP="002235BD">
      <w:pPr>
        <w:pStyle w:val="GvdeMetni"/>
        <w:spacing w:before="5" w:line="360" w:lineRule="auto"/>
        <w:ind w:firstLine="708"/>
        <w:jc w:val="both"/>
        <w:rPr>
          <w:rFonts w:ascii="Times New Roman" w:hAnsi="Times New Roman" w:cs="Times New Roman"/>
          <w:lang w:val="tr-TR"/>
        </w:rPr>
      </w:pPr>
      <w:r w:rsidRPr="00780DFB">
        <w:rPr>
          <w:rFonts w:ascii="Times New Roman" w:hAnsi="Times New Roman" w:cs="Times New Roman"/>
          <w:lang w:val="tr-TR"/>
        </w:rPr>
        <w:t>2012-2013 öğretim yılından itibaren 4+4+4 yasasına istinaden okulumuzun adı CENGİZ TOPEL İLKOKULU olarak değiştirilmiştir.</w:t>
      </w:r>
      <w:r>
        <w:rPr>
          <w:rFonts w:ascii="Times New Roman" w:hAnsi="Times New Roman" w:cs="Times New Roman"/>
          <w:lang w:val="tr-TR"/>
        </w:rPr>
        <w:t xml:space="preserve"> Okul binamız 2021 yılında yıkılmış ve 2023 yılı sonu itibariyle aynı yerde inşa edilen yeni binaya taşınmıştır. Okulumuzda anasınıfı dâhil sınıflarımız dörder şube olup özel eğitim alt sınıfımız da bulunmaktadır.</w:t>
      </w:r>
    </w:p>
    <w:p w:rsidR="00B658C3" w:rsidRDefault="00B658C3"/>
    <w:sectPr w:rsidR="00B65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F1"/>
    <w:rsid w:val="002235BD"/>
    <w:rsid w:val="00A52EEC"/>
    <w:rsid w:val="00B658C3"/>
    <w:rsid w:val="00FA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5111F"/>
  <w15:chartTrackingRefBased/>
  <w15:docId w15:val="{F394D8DD-24B2-4B3A-AC98-B1731D98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235B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35BD"/>
    <w:rPr>
      <w:rFonts w:ascii="Cambria" w:eastAsia="Cambria" w:hAnsi="Cambria" w:cs="Cambria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Cengiz Topel İlkokul</dc:creator>
  <cp:keywords/>
  <dc:description/>
  <cp:lastModifiedBy>Cengiz Topel İlkokul</cp:lastModifiedBy>
  <cp:revision>2</cp:revision>
  <dcterms:created xsi:type="dcterms:W3CDTF">2024-05-08T13:17:00Z</dcterms:created>
  <dcterms:modified xsi:type="dcterms:W3CDTF">2024-05-08T13:18:00Z</dcterms:modified>
</cp:coreProperties>
</file>